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7962B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noProof/>
          <w:color w:val="333333"/>
          <w:sz w:val="28"/>
          <w:szCs w:val="28"/>
          <w:lang w:val="pt-BR" w:eastAsia="pt-BR"/>
        </w:rPr>
        <w:drawing>
          <wp:inline distT="0" distB="0" distL="0" distR="0">
            <wp:extent cx="565785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7962B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PRAIA GRANDE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7962BD">
        <w:rPr>
          <w:rFonts w:eastAsia="Times New Roman" w:cs="Arial"/>
          <w:szCs w:val="24"/>
          <w:lang w:val="pt-BR" w:eastAsia="ar-SA"/>
        </w:rPr>
        <w:t>de Praia Grande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7962B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PRAIA GRANDE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lastRenderedPageBreak/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7962BD" w:rsidRDefault="000E6F4D" w:rsidP="007962BD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7962BD" w:rsidRDefault="007962BD">
      <w:pPr>
        <w:spacing w:after="160" w:line="300" w:lineRule="auto"/>
        <w:jc w:val="left"/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br w:type="page"/>
      </w:r>
    </w:p>
    <w:p w:rsidR="006F1E3D" w:rsidRPr="007962BD" w:rsidRDefault="00A2656E" w:rsidP="007962BD">
      <w:pPr>
        <w:rPr>
          <w:b/>
          <w:noProof/>
          <w:lang w:val="pt-BR" w:eastAsia="pt-BR"/>
        </w:rPr>
      </w:pPr>
      <w:r w:rsidRPr="007962BD">
        <w:rPr>
          <w:b/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913173" w:rsidRPr="000675C4" w:rsidRDefault="00913173" w:rsidP="00631549">
      <w:pPr>
        <w:pStyle w:val="Ttulo1"/>
        <w:rPr>
          <w:lang w:val="pt-BR"/>
        </w:rPr>
      </w:pPr>
    </w:p>
    <w:p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631549" w:rsidRDefault="00631549" w:rsidP="00631549">
      <w:pPr>
        <w:rPr>
          <w:color w:val="FF000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962B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  <w:tr w:rsidR="007962BD" w:rsidRPr="007962BD" w:rsidTr="00403C4E">
        <w:tc>
          <w:tcPr>
            <w:tcW w:w="3823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7962BD" w:rsidRPr="00111BDC" w:rsidRDefault="007962BD" w:rsidP="00631549">
            <w:pPr>
              <w:rPr>
                <w:sz w:val="20"/>
                <w:lang w:val="pt-BR"/>
              </w:rPr>
            </w:pPr>
          </w:p>
        </w:tc>
      </w:tr>
    </w:tbl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lastRenderedPageBreak/>
        <w:t xml:space="preserve">Auto </w:t>
      </w:r>
      <w:bookmarkStart w:id="0" w:name="_GoBack"/>
      <w:bookmarkEnd w:id="0"/>
      <w:r>
        <w:rPr>
          <w:lang w:val="pt-BR"/>
        </w:rPr>
        <w:t>avaliação do estagiário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7962BD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7962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disposição para aprender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7962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atividades, fazendo-se seguir ou atender com naturalidade.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962BD" w:rsidTr="007962BD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7962BD" w:rsidP="00111BDC">
      <w:pPr>
        <w:jc w:val="right"/>
        <w:rPr>
          <w:lang w:val="pt-BR"/>
        </w:rPr>
      </w:pPr>
      <w:r>
        <w:rPr>
          <w:lang w:val="pt-BR"/>
        </w:rPr>
        <w:t>Praia Grande</w:t>
      </w:r>
      <w:r w:rsidR="00111BDC">
        <w:rPr>
          <w:lang w:val="pt-BR"/>
        </w:rPr>
        <w:t>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0A" w:rsidRDefault="00BC750A" w:rsidP="00C96749">
      <w:pPr>
        <w:spacing w:after="0" w:line="240" w:lineRule="auto"/>
      </w:pPr>
      <w:r>
        <w:separator/>
      </w:r>
    </w:p>
  </w:endnote>
  <w:endnote w:type="continuationSeparator" w:id="0">
    <w:p w:rsidR="00BC750A" w:rsidRDefault="00BC750A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0A" w:rsidRDefault="00BC750A" w:rsidP="00C96749">
      <w:pPr>
        <w:spacing w:after="0" w:line="240" w:lineRule="auto"/>
      </w:pPr>
      <w:r>
        <w:separator/>
      </w:r>
    </w:p>
  </w:footnote>
  <w:footnote w:type="continuationSeparator" w:id="0">
    <w:p w:rsidR="00BC750A" w:rsidRDefault="00BC750A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772B6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7962BD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C750A"/>
    <w:rsid w:val="00BD5DC8"/>
    <w:rsid w:val="00BE1F54"/>
    <w:rsid w:val="00C322FA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45C95-5C56-4611-8626-528AA225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B3CD-E8EA-4DF8-BD6C-3A30F268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5</TotalTime>
  <Pages>7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Etec</cp:lastModifiedBy>
  <cp:revision>3</cp:revision>
  <cp:lastPrinted>2016-03-11T18:58:00Z</cp:lastPrinted>
  <dcterms:created xsi:type="dcterms:W3CDTF">2016-06-10T22:50:00Z</dcterms:created>
  <dcterms:modified xsi:type="dcterms:W3CDTF">2017-12-28T18:44:00Z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